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D43D" w14:textId="2498A328" w:rsidR="00EE4325" w:rsidRDefault="00C83FA3">
      <w:pPr>
        <w:spacing w:line="360" w:lineRule="auto"/>
        <w:rPr>
          <w:b/>
          <w:bCs/>
          <w:i/>
          <w:iCs/>
          <w:lang w:val="en-GB"/>
        </w:rPr>
      </w:pPr>
      <w:r w:rsidRPr="00C83FA3">
        <w:rPr>
          <w:b/>
          <w:bCs/>
          <w:i/>
          <w:iCs/>
          <w:lang w:val="en-GB"/>
        </w:rPr>
        <w:t>Appendix No. 1 to the application for Individual Organization of Studies</w:t>
      </w:r>
    </w:p>
    <w:p w14:paraId="7ECED114" w14:textId="77777777" w:rsidR="00C83FA3" w:rsidRPr="00C83FA3" w:rsidRDefault="00C83FA3">
      <w:pPr>
        <w:spacing w:line="360" w:lineRule="auto"/>
        <w:rPr>
          <w:b/>
          <w:bCs/>
          <w:lang w:val="en-GB"/>
        </w:rPr>
      </w:pPr>
    </w:p>
    <w:p w14:paraId="7C7DDB1A" w14:textId="77777777" w:rsidR="00C83FA3" w:rsidRPr="008A57F0" w:rsidRDefault="00C83FA3">
      <w:pPr>
        <w:spacing w:line="360" w:lineRule="auto"/>
        <w:rPr>
          <w:lang w:val="en-GB"/>
        </w:rPr>
      </w:pPr>
      <w:r w:rsidRPr="008A57F0">
        <w:rPr>
          <w:b/>
          <w:bCs/>
          <w:lang w:val="en-GB"/>
        </w:rPr>
        <w:t>student's name and surname...................................................</w:t>
      </w:r>
      <w:r w:rsidR="003E3E60" w:rsidRPr="008A57F0">
        <w:rPr>
          <w:lang w:val="en-GB"/>
        </w:rPr>
        <w:tab/>
      </w:r>
      <w:r w:rsidR="003E3E60" w:rsidRPr="008A57F0">
        <w:rPr>
          <w:lang w:val="en-GB"/>
        </w:rPr>
        <w:tab/>
      </w:r>
    </w:p>
    <w:p w14:paraId="5CEDEA52" w14:textId="16BD6FFC" w:rsidR="00EE4325" w:rsidRPr="008A57F0" w:rsidRDefault="003E3E60">
      <w:pPr>
        <w:spacing w:line="360" w:lineRule="auto"/>
        <w:rPr>
          <w:b/>
          <w:bCs/>
          <w:lang w:val="en-GB"/>
        </w:rPr>
      </w:pPr>
      <w:r w:rsidRPr="008A57F0">
        <w:rPr>
          <w:lang w:val="en-GB"/>
        </w:rPr>
        <w:tab/>
      </w:r>
      <w:r w:rsidRPr="008A57F0">
        <w:rPr>
          <w:lang w:val="en-GB"/>
        </w:rPr>
        <w:tab/>
      </w:r>
      <w:r w:rsidRPr="008A57F0">
        <w:rPr>
          <w:lang w:val="en-GB"/>
        </w:rPr>
        <w:tab/>
      </w:r>
      <w:r w:rsidRPr="008A57F0">
        <w:rPr>
          <w:lang w:val="en-GB"/>
        </w:rPr>
        <w:tab/>
      </w:r>
      <w:r w:rsidRPr="008A57F0">
        <w:rPr>
          <w:lang w:val="en-GB"/>
        </w:rPr>
        <w:tab/>
      </w:r>
      <w:r w:rsidRPr="008A57F0">
        <w:rPr>
          <w:lang w:val="en-GB"/>
        </w:rPr>
        <w:tab/>
      </w:r>
      <w:r w:rsidRPr="008A57F0">
        <w:rPr>
          <w:lang w:val="en-GB"/>
        </w:rPr>
        <w:tab/>
      </w:r>
    </w:p>
    <w:p w14:paraId="2E43348B" w14:textId="34AB98BF" w:rsidR="00EE4325" w:rsidRPr="008A57F0" w:rsidRDefault="00C83FA3">
      <w:pPr>
        <w:spacing w:line="360" w:lineRule="auto"/>
        <w:jc w:val="center"/>
        <w:rPr>
          <w:b/>
          <w:lang w:val="en-GB"/>
        </w:rPr>
      </w:pPr>
      <w:r w:rsidRPr="008A57F0">
        <w:rPr>
          <w:b/>
          <w:lang w:val="en-GB"/>
        </w:rPr>
        <w:t>Mode and conditions of passing subjects</w:t>
      </w:r>
    </w:p>
    <w:p w14:paraId="6343806D" w14:textId="77777777" w:rsidR="00EE4325" w:rsidRPr="008A57F0" w:rsidRDefault="00EE4325">
      <w:pPr>
        <w:ind w:right="-108"/>
        <w:jc w:val="right"/>
        <w:rPr>
          <w:lang w:val="en-GB"/>
        </w:rPr>
      </w:pPr>
    </w:p>
    <w:tbl>
      <w:tblPr>
        <w:tblStyle w:val="Tabela-Siatka"/>
        <w:tblW w:w="15748" w:type="dxa"/>
        <w:tblLayout w:type="fixed"/>
        <w:tblLook w:val="04A0" w:firstRow="1" w:lastRow="0" w:firstColumn="1" w:lastColumn="0" w:noHBand="0" w:noVBand="1"/>
      </w:tblPr>
      <w:tblGrid>
        <w:gridCol w:w="519"/>
        <w:gridCol w:w="2301"/>
        <w:gridCol w:w="2195"/>
        <w:gridCol w:w="2194"/>
        <w:gridCol w:w="1779"/>
        <w:gridCol w:w="3198"/>
        <w:gridCol w:w="1626"/>
        <w:gridCol w:w="1936"/>
      </w:tblGrid>
      <w:tr w:rsidR="00EE4325" w14:paraId="73E7511A" w14:textId="77777777" w:rsidTr="008A57F0">
        <w:trPr>
          <w:trHeight w:val="3602"/>
        </w:trPr>
        <w:tc>
          <w:tcPr>
            <w:tcW w:w="519" w:type="dxa"/>
          </w:tcPr>
          <w:p w14:paraId="2FA2BDD3" w14:textId="77777777" w:rsidR="00EE4325" w:rsidRDefault="003E3E60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301" w:type="dxa"/>
          </w:tcPr>
          <w:p w14:paraId="11591488" w14:textId="689EEFF2" w:rsidR="00EE4325" w:rsidRDefault="00C83FA3">
            <w:pPr>
              <w:spacing w:line="360" w:lineRule="auto"/>
              <w:ind w:right="-108"/>
              <w:jc w:val="both"/>
              <w:rPr>
                <w:b/>
              </w:rPr>
            </w:pPr>
            <w:r w:rsidRPr="00C83FA3">
              <w:t>Name of the subject</w:t>
            </w:r>
          </w:p>
        </w:tc>
        <w:tc>
          <w:tcPr>
            <w:tcW w:w="2195" w:type="dxa"/>
            <w:tcBorders>
              <w:right w:val="nil"/>
            </w:tcBorders>
          </w:tcPr>
          <w:p w14:paraId="217566D2" w14:textId="7AD0D16E" w:rsidR="00EE4325" w:rsidRPr="008A57F0" w:rsidRDefault="00C83FA3">
            <w:pPr>
              <w:spacing w:line="360" w:lineRule="auto"/>
              <w:ind w:right="-108"/>
              <w:rPr>
                <w:b/>
                <w:lang w:val="en-GB"/>
              </w:rPr>
            </w:pPr>
            <w:r w:rsidRPr="008A57F0">
              <w:rPr>
                <w:b/>
                <w:lang w:val="en-GB"/>
              </w:rPr>
              <w:t xml:space="preserve">Form of course </w:t>
            </w:r>
            <w:r w:rsidR="008A57F0">
              <w:rPr>
                <w:b/>
                <w:lang w:val="en-GB"/>
              </w:rPr>
              <w:t>implementation</w:t>
            </w:r>
            <w:r w:rsidRPr="008A57F0">
              <w:rPr>
                <w:b/>
                <w:lang w:val="en-GB"/>
              </w:rPr>
              <w:t xml:space="preserve"> (e.g. lecture, exercises, seminar, other)</w:t>
            </w:r>
          </w:p>
        </w:tc>
        <w:tc>
          <w:tcPr>
            <w:tcW w:w="2194" w:type="dxa"/>
          </w:tcPr>
          <w:p w14:paraId="175D1FFC" w14:textId="5CEDDC84" w:rsidR="00EE4325" w:rsidRPr="00C83FA3" w:rsidRDefault="00C83FA3">
            <w:pPr>
              <w:spacing w:line="360" w:lineRule="auto"/>
              <w:ind w:right="-108"/>
              <w:rPr>
                <w:b/>
                <w:lang w:val="en-GB"/>
              </w:rPr>
            </w:pPr>
            <w:r w:rsidRPr="00C83FA3">
              <w:rPr>
                <w:b/>
                <w:lang w:val="en-GB"/>
              </w:rPr>
              <w:t>Course delivery mode (e.g., in-person, online, classes held outside scheduled dates, other)</w:t>
            </w:r>
          </w:p>
        </w:tc>
        <w:tc>
          <w:tcPr>
            <w:tcW w:w="1779" w:type="dxa"/>
          </w:tcPr>
          <w:p w14:paraId="6AA0CDBA" w14:textId="6905DD42" w:rsidR="00EE4325" w:rsidRPr="008A57F0" w:rsidRDefault="00C83FA3">
            <w:pPr>
              <w:spacing w:line="360" w:lineRule="auto"/>
              <w:ind w:right="-108"/>
              <w:rPr>
                <w:b/>
                <w:lang w:val="en-GB"/>
              </w:rPr>
            </w:pPr>
            <w:r w:rsidRPr="008A57F0">
              <w:rPr>
                <w:b/>
                <w:lang w:val="en-GB"/>
              </w:rPr>
              <w:t>Exam mode (e.g. written, oral, practical, online)</w:t>
            </w:r>
          </w:p>
        </w:tc>
        <w:tc>
          <w:tcPr>
            <w:tcW w:w="3198" w:type="dxa"/>
          </w:tcPr>
          <w:p w14:paraId="360147D7" w14:textId="7B164211" w:rsidR="00EE4325" w:rsidRPr="008A57F0" w:rsidRDefault="00C83FA3">
            <w:pPr>
              <w:spacing w:line="360" w:lineRule="auto"/>
              <w:ind w:right="-108"/>
              <w:rPr>
                <w:b/>
                <w:lang w:val="en-GB"/>
              </w:rPr>
            </w:pPr>
            <w:r w:rsidRPr="008A57F0">
              <w:rPr>
                <w:b/>
                <w:bCs/>
                <w:lang w:val="en-GB"/>
              </w:rPr>
              <w:t>Passing conditions – modifications (e.g. replacing the written exam with a project work/oral exam, specifying the minimum attendance rate at classes (%), other)</w:t>
            </w:r>
          </w:p>
        </w:tc>
        <w:tc>
          <w:tcPr>
            <w:tcW w:w="1626" w:type="dxa"/>
            <w:tcBorders>
              <w:right w:val="nil"/>
            </w:tcBorders>
          </w:tcPr>
          <w:p w14:paraId="2E6D988E" w14:textId="5282BB9E" w:rsidR="00C83FA3" w:rsidRPr="00C83FA3" w:rsidRDefault="00C83FA3" w:rsidP="00C83FA3">
            <w:pPr>
              <w:spacing w:line="360" w:lineRule="auto"/>
              <w:ind w:right="-108"/>
              <w:rPr>
                <w:b/>
                <w:bCs/>
              </w:rPr>
            </w:pPr>
            <w:r w:rsidRPr="00C83FA3">
              <w:rPr>
                <w:b/>
                <w:bCs/>
              </w:rPr>
              <w:t>Consent/No consent*</w:t>
            </w:r>
          </w:p>
          <w:p w14:paraId="7AFDF30B" w14:textId="3D823D1A" w:rsidR="00EE4325" w:rsidRPr="00C83FA3" w:rsidRDefault="00C83FA3" w:rsidP="00C83FA3">
            <w:pPr>
              <w:spacing w:line="360" w:lineRule="auto"/>
              <w:ind w:right="-108"/>
              <w:rPr>
                <w:b/>
                <w:bCs/>
                <w:lang w:val="en-GB"/>
              </w:rPr>
            </w:pPr>
            <w:r w:rsidRPr="00C83FA3">
              <w:rPr>
                <w:b/>
                <w:bCs/>
                <w:lang w:val="en-GB"/>
              </w:rPr>
              <w:t>(in the case of no consent, justification for refusal)</w:t>
            </w:r>
          </w:p>
        </w:tc>
        <w:tc>
          <w:tcPr>
            <w:tcW w:w="1936" w:type="dxa"/>
          </w:tcPr>
          <w:p w14:paraId="7B61D9A4" w14:textId="7C647363" w:rsidR="00EE4325" w:rsidRDefault="00C83FA3" w:rsidP="002B4EBD">
            <w:pPr>
              <w:spacing w:line="360" w:lineRule="auto"/>
              <w:ind w:right="-108"/>
              <w:jc w:val="center"/>
              <w:rPr>
                <w:b/>
              </w:rPr>
            </w:pPr>
            <w:r w:rsidRPr="00C83FA3">
              <w:rPr>
                <w:b/>
              </w:rPr>
              <w:t>Signature of</w:t>
            </w:r>
            <w:r>
              <w:rPr>
                <w:b/>
              </w:rPr>
              <w:t xml:space="preserve"> lecturer</w:t>
            </w:r>
          </w:p>
        </w:tc>
      </w:tr>
      <w:tr w:rsidR="00EE4325" w14:paraId="5F00342E" w14:textId="77777777" w:rsidTr="008A57F0">
        <w:trPr>
          <w:trHeight w:val="1120"/>
        </w:trPr>
        <w:tc>
          <w:tcPr>
            <w:tcW w:w="519" w:type="dxa"/>
          </w:tcPr>
          <w:p w14:paraId="0C1F3B46" w14:textId="77777777" w:rsidR="00EE4325" w:rsidRDefault="003E3E60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301" w:type="dxa"/>
          </w:tcPr>
          <w:p w14:paraId="2531A467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  <w:p w14:paraId="7C7CD131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5B723378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472D675F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33E38D1E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3198" w:type="dxa"/>
          </w:tcPr>
          <w:p w14:paraId="3BA97710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626" w:type="dxa"/>
            <w:tcBorders>
              <w:right w:val="nil"/>
            </w:tcBorders>
          </w:tcPr>
          <w:p w14:paraId="6F497F5F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71A84231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  <w:tr w:rsidR="00EE4325" w14:paraId="630772C1" w14:textId="77777777" w:rsidTr="008A57F0">
        <w:trPr>
          <w:trHeight w:val="1275"/>
        </w:trPr>
        <w:tc>
          <w:tcPr>
            <w:tcW w:w="519" w:type="dxa"/>
          </w:tcPr>
          <w:p w14:paraId="25DEB595" w14:textId="77777777" w:rsidR="00EE4325" w:rsidRDefault="003E3E60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301" w:type="dxa"/>
          </w:tcPr>
          <w:p w14:paraId="6BE8EC0B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  <w:p w14:paraId="61B456CF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5E7323EE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02364E69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786AC9AA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3198" w:type="dxa"/>
          </w:tcPr>
          <w:p w14:paraId="33C76F74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626" w:type="dxa"/>
            <w:tcBorders>
              <w:right w:val="nil"/>
            </w:tcBorders>
          </w:tcPr>
          <w:p w14:paraId="050B86E4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264292D3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  <w:tr w:rsidR="00EE4325" w14:paraId="03B19647" w14:textId="77777777" w:rsidTr="008A57F0">
        <w:trPr>
          <w:trHeight w:val="1144"/>
        </w:trPr>
        <w:tc>
          <w:tcPr>
            <w:tcW w:w="519" w:type="dxa"/>
          </w:tcPr>
          <w:p w14:paraId="2FCA489B" w14:textId="77777777" w:rsidR="00EE4325" w:rsidRDefault="003E3E60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301" w:type="dxa"/>
          </w:tcPr>
          <w:p w14:paraId="7E502AC3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  <w:p w14:paraId="64856D7A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6DC5DE39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5AEB290A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0A925A0D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3198" w:type="dxa"/>
          </w:tcPr>
          <w:p w14:paraId="2B954A0A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626" w:type="dxa"/>
            <w:tcBorders>
              <w:right w:val="nil"/>
            </w:tcBorders>
          </w:tcPr>
          <w:p w14:paraId="194626A5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33454695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  <w:tr w:rsidR="00EE4325" w14:paraId="378A3F17" w14:textId="77777777" w:rsidTr="008A57F0">
        <w:trPr>
          <w:trHeight w:val="1724"/>
        </w:trPr>
        <w:tc>
          <w:tcPr>
            <w:tcW w:w="519" w:type="dxa"/>
          </w:tcPr>
          <w:p w14:paraId="4EDED498" w14:textId="77777777" w:rsidR="00EE4325" w:rsidRDefault="003E3E60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2301" w:type="dxa"/>
          </w:tcPr>
          <w:p w14:paraId="558EAAE7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  <w:p w14:paraId="5D3F3808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5D557C1F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33879CB6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7493B7B9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3198" w:type="dxa"/>
          </w:tcPr>
          <w:p w14:paraId="61FC2A98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626" w:type="dxa"/>
            <w:tcBorders>
              <w:right w:val="nil"/>
            </w:tcBorders>
          </w:tcPr>
          <w:p w14:paraId="21FAE2C3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30DA08A4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  <w:tr w:rsidR="00EE4325" w14:paraId="405E8C40" w14:textId="77777777" w:rsidTr="008A57F0">
        <w:trPr>
          <w:trHeight w:val="1665"/>
        </w:trPr>
        <w:tc>
          <w:tcPr>
            <w:tcW w:w="519" w:type="dxa"/>
          </w:tcPr>
          <w:p w14:paraId="4DA32215" w14:textId="2AD02FD2" w:rsidR="00EE4325" w:rsidRDefault="004D168C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301" w:type="dxa"/>
          </w:tcPr>
          <w:p w14:paraId="065F5979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12F82245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54476417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51D7BAF1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3198" w:type="dxa"/>
          </w:tcPr>
          <w:p w14:paraId="5C2BA1AA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626" w:type="dxa"/>
            <w:tcBorders>
              <w:right w:val="nil"/>
            </w:tcBorders>
          </w:tcPr>
          <w:p w14:paraId="10E5E91A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5F2C44F6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  <w:tr w:rsidR="00EE4325" w14:paraId="418A6336" w14:textId="77777777" w:rsidTr="008A57F0">
        <w:trPr>
          <w:trHeight w:val="1406"/>
        </w:trPr>
        <w:tc>
          <w:tcPr>
            <w:tcW w:w="519" w:type="dxa"/>
          </w:tcPr>
          <w:p w14:paraId="063748E6" w14:textId="6D630CF9" w:rsidR="00EE4325" w:rsidRDefault="004D168C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301" w:type="dxa"/>
          </w:tcPr>
          <w:p w14:paraId="11F44446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62EBE50E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0EBF29B3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56AF62CF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3198" w:type="dxa"/>
          </w:tcPr>
          <w:p w14:paraId="216E948A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626" w:type="dxa"/>
            <w:tcBorders>
              <w:right w:val="nil"/>
            </w:tcBorders>
          </w:tcPr>
          <w:p w14:paraId="2A4536D8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3C55C599" w14:textId="77777777" w:rsidR="00EE4325" w:rsidRDefault="00EE4325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  <w:tr w:rsidR="004D168C" w14:paraId="2F08049D" w14:textId="77777777" w:rsidTr="008A57F0">
        <w:trPr>
          <w:trHeight w:val="1025"/>
        </w:trPr>
        <w:tc>
          <w:tcPr>
            <w:tcW w:w="519" w:type="dxa"/>
          </w:tcPr>
          <w:p w14:paraId="1ABCE480" w14:textId="663C1733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301" w:type="dxa"/>
          </w:tcPr>
          <w:p w14:paraId="5B96C7CF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427C2AB6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307F7224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244AA9BE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3198" w:type="dxa"/>
          </w:tcPr>
          <w:p w14:paraId="5F5EAF9E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626" w:type="dxa"/>
            <w:tcBorders>
              <w:right w:val="nil"/>
            </w:tcBorders>
          </w:tcPr>
          <w:p w14:paraId="4E84392F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4192926C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  <w:tr w:rsidR="004D168C" w14:paraId="03EA82CE" w14:textId="77777777" w:rsidTr="008A57F0">
        <w:trPr>
          <w:trHeight w:val="1215"/>
        </w:trPr>
        <w:tc>
          <w:tcPr>
            <w:tcW w:w="519" w:type="dxa"/>
          </w:tcPr>
          <w:p w14:paraId="460B1567" w14:textId="4E5C19B8" w:rsidR="004D168C" w:rsidRDefault="00106429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301" w:type="dxa"/>
          </w:tcPr>
          <w:p w14:paraId="3240E3D0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7E7082C4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3D55A219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19386D87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3198" w:type="dxa"/>
          </w:tcPr>
          <w:p w14:paraId="24CEA2B8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626" w:type="dxa"/>
            <w:tcBorders>
              <w:right w:val="nil"/>
            </w:tcBorders>
          </w:tcPr>
          <w:p w14:paraId="26453C0B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491D4B9C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  <w:tr w:rsidR="004D168C" w14:paraId="49BB549F" w14:textId="77777777" w:rsidTr="008A57F0">
        <w:trPr>
          <w:trHeight w:val="1700"/>
        </w:trPr>
        <w:tc>
          <w:tcPr>
            <w:tcW w:w="519" w:type="dxa"/>
          </w:tcPr>
          <w:p w14:paraId="0C57A25F" w14:textId="3235ADED" w:rsidR="004D168C" w:rsidRDefault="00106429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301" w:type="dxa"/>
          </w:tcPr>
          <w:p w14:paraId="18FCCB7D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35173DFF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57B23355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6A681998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3198" w:type="dxa"/>
          </w:tcPr>
          <w:p w14:paraId="36AAD4A1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626" w:type="dxa"/>
            <w:tcBorders>
              <w:right w:val="nil"/>
            </w:tcBorders>
          </w:tcPr>
          <w:p w14:paraId="52ABFA5B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2AB0550B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  <w:tr w:rsidR="004D168C" w14:paraId="7A04F5D3" w14:textId="77777777" w:rsidTr="008A57F0">
        <w:trPr>
          <w:trHeight w:val="1271"/>
        </w:trPr>
        <w:tc>
          <w:tcPr>
            <w:tcW w:w="519" w:type="dxa"/>
          </w:tcPr>
          <w:p w14:paraId="3ABA53F6" w14:textId="6EE2C6F0" w:rsidR="004D168C" w:rsidRDefault="00106429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301" w:type="dxa"/>
          </w:tcPr>
          <w:p w14:paraId="1933DA3D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75480FC7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68923948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4CAC5FE3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3198" w:type="dxa"/>
          </w:tcPr>
          <w:p w14:paraId="0BE7746A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626" w:type="dxa"/>
            <w:tcBorders>
              <w:right w:val="nil"/>
            </w:tcBorders>
          </w:tcPr>
          <w:p w14:paraId="4969BE08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78AC033B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  <w:tr w:rsidR="004D168C" w14:paraId="698B4D04" w14:textId="77777777" w:rsidTr="008A57F0">
        <w:trPr>
          <w:trHeight w:val="1408"/>
        </w:trPr>
        <w:tc>
          <w:tcPr>
            <w:tcW w:w="519" w:type="dxa"/>
          </w:tcPr>
          <w:p w14:paraId="54064FE4" w14:textId="17CF1D6C" w:rsidR="004D168C" w:rsidRDefault="00106429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lastRenderedPageBreak/>
              <w:t>11.</w:t>
            </w:r>
          </w:p>
        </w:tc>
        <w:tc>
          <w:tcPr>
            <w:tcW w:w="2301" w:type="dxa"/>
          </w:tcPr>
          <w:p w14:paraId="1133AE14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06A9FD5A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42690F21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53764FFC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3198" w:type="dxa"/>
          </w:tcPr>
          <w:p w14:paraId="7CE75F12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626" w:type="dxa"/>
            <w:tcBorders>
              <w:right w:val="nil"/>
            </w:tcBorders>
          </w:tcPr>
          <w:p w14:paraId="53371E4A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0491D454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  <w:tr w:rsidR="004D168C" w14:paraId="2AE5E024" w14:textId="77777777" w:rsidTr="008A57F0">
        <w:trPr>
          <w:trHeight w:val="1548"/>
        </w:trPr>
        <w:tc>
          <w:tcPr>
            <w:tcW w:w="519" w:type="dxa"/>
          </w:tcPr>
          <w:p w14:paraId="01B2D786" w14:textId="5D5F65AB" w:rsidR="004D168C" w:rsidRDefault="00106429">
            <w:pPr>
              <w:spacing w:line="36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301" w:type="dxa"/>
          </w:tcPr>
          <w:p w14:paraId="4502DD03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5" w:type="dxa"/>
            <w:tcBorders>
              <w:right w:val="nil"/>
            </w:tcBorders>
          </w:tcPr>
          <w:p w14:paraId="19E591D0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2194" w:type="dxa"/>
          </w:tcPr>
          <w:p w14:paraId="17179B40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779" w:type="dxa"/>
          </w:tcPr>
          <w:p w14:paraId="7FABB30C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3198" w:type="dxa"/>
          </w:tcPr>
          <w:p w14:paraId="7900DA87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626" w:type="dxa"/>
            <w:tcBorders>
              <w:right w:val="nil"/>
            </w:tcBorders>
          </w:tcPr>
          <w:p w14:paraId="30CC60F5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936" w:type="dxa"/>
          </w:tcPr>
          <w:p w14:paraId="2BB070D8" w14:textId="77777777" w:rsidR="004D168C" w:rsidRDefault="004D168C">
            <w:pPr>
              <w:spacing w:line="360" w:lineRule="auto"/>
              <w:ind w:right="-108"/>
              <w:jc w:val="both"/>
              <w:rPr>
                <w:b/>
              </w:rPr>
            </w:pPr>
          </w:p>
        </w:tc>
      </w:tr>
    </w:tbl>
    <w:p w14:paraId="750CE648" w14:textId="77777777" w:rsidR="00EE4325" w:rsidRDefault="00EE4325">
      <w:pPr>
        <w:spacing w:line="360" w:lineRule="auto"/>
        <w:ind w:right="-108"/>
        <w:jc w:val="both"/>
        <w:rPr>
          <w:b/>
        </w:rPr>
      </w:pPr>
    </w:p>
    <w:p w14:paraId="7EE672FB" w14:textId="4345AAD6" w:rsidR="00EE4325" w:rsidRDefault="003E3E60" w:rsidP="00BC0D85">
      <w:pPr>
        <w:spacing w:line="360" w:lineRule="auto"/>
        <w:ind w:right="-108"/>
        <w:jc w:val="both"/>
        <w:rPr>
          <w:b/>
        </w:rPr>
      </w:pPr>
      <w:r>
        <w:rPr>
          <w:b/>
        </w:rPr>
        <w:t xml:space="preserve">* </w:t>
      </w:r>
      <w:r w:rsidR="00BC0D85" w:rsidRPr="00BC0D85">
        <w:rPr>
          <w:b/>
        </w:rPr>
        <w:t>Enter the appropriate attachments</w:t>
      </w:r>
      <w:r>
        <w:rPr>
          <w:b/>
        </w:rPr>
        <w:t>:</w:t>
      </w:r>
      <w:r>
        <w:rPr>
          <w:rStyle w:val="Odwoanieprzypisudolnego"/>
          <w:b/>
        </w:rPr>
        <w:footnoteReference w:id="1"/>
      </w:r>
    </w:p>
    <w:sectPr w:rsidR="00EE4325">
      <w:pgSz w:w="16838" w:h="11906" w:orient="landscape"/>
      <w:pgMar w:top="720" w:right="720" w:bottom="720" w:left="36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D6394" w14:textId="77777777" w:rsidR="0066161E" w:rsidRDefault="0066161E">
      <w:r>
        <w:separator/>
      </w:r>
    </w:p>
  </w:endnote>
  <w:endnote w:type="continuationSeparator" w:id="0">
    <w:p w14:paraId="6A21C835" w14:textId="77777777" w:rsidR="0066161E" w:rsidRDefault="0066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7AA0" w14:textId="77777777" w:rsidR="0066161E" w:rsidRDefault="0066161E">
      <w:r>
        <w:separator/>
      </w:r>
    </w:p>
  </w:footnote>
  <w:footnote w:type="continuationSeparator" w:id="0">
    <w:p w14:paraId="21F58DD9" w14:textId="77777777" w:rsidR="0066161E" w:rsidRDefault="0066161E">
      <w:r>
        <w:continuationSeparator/>
      </w:r>
    </w:p>
  </w:footnote>
  <w:footnote w:id="1">
    <w:p w14:paraId="63B2533E" w14:textId="2C0F4517" w:rsidR="00EE4325" w:rsidRPr="00BC0D85" w:rsidRDefault="003E3E60">
      <w:pPr>
        <w:ind w:right="-108"/>
        <w:jc w:val="both"/>
        <w:rPr>
          <w:sz w:val="20"/>
          <w:szCs w:val="20"/>
          <w:lang w:val="en-GB"/>
        </w:rPr>
      </w:pPr>
      <w:r>
        <w:rPr>
          <w:rStyle w:val="Znakiprzypiswdolnych"/>
        </w:rPr>
        <w:footnoteRef/>
      </w:r>
      <w:r w:rsidRPr="00BC0D85">
        <w:rPr>
          <w:sz w:val="20"/>
          <w:szCs w:val="20"/>
          <w:lang w:val="en-GB"/>
        </w:rPr>
        <w:t xml:space="preserve"> </w:t>
      </w:r>
      <w:r w:rsidR="00BC0D85" w:rsidRPr="00BC0D85">
        <w:rPr>
          <w:sz w:val="20"/>
          <w:szCs w:val="20"/>
          <w:lang w:val="en-GB"/>
        </w:rPr>
        <w:t>Justifying documentation (e.g. medical certificate, certificate confirming conducting scientific research, etc.) and consent(s) along with the opinion of academic teachers regarding the implementation of individual subjects</w:t>
      </w:r>
    </w:p>
    <w:p w14:paraId="4B306CDB" w14:textId="77777777" w:rsidR="00EE4325" w:rsidRPr="00BC0D85" w:rsidRDefault="00EE4325">
      <w:pPr>
        <w:pStyle w:val="Tekstprzypisudolnego"/>
        <w:rPr>
          <w:lang w:val="en-GB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25"/>
    <w:rsid w:val="00047CE9"/>
    <w:rsid w:val="00106429"/>
    <w:rsid w:val="00220D34"/>
    <w:rsid w:val="002B4EBD"/>
    <w:rsid w:val="003E3E60"/>
    <w:rsid w:val="00436FB8"/>
    <w:rsid w:val="004C1E73"/>
    <w:rsid w:val="004D168C"/>
    <w:rsid w:val="0063724D"/>
    <w:rsid w:val="0066161E"/>
    <w:rsid w:val="007F4CF6"/>
    <w:rsid w:val="008A57F0"/>
    <w:rsid w:val="008D7D24"/>
    <w:rsid w:val="009040D2"/>
    <w:rsid w:val="00A950C2"/>
    <w:rsid w:val="00BC0D85"/>
    <w:rsid w:val="00C83FA3"/>
    <w:rsid w:val="00D561BC"/>
    <w:rsid w:val="00EE4325"/>
    <w:rsid w:val="00FD0197"/>
    <w:rsid w:val="00F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670E"/>
  <w15:docId w15:val="{4CACC1D8-BC4A-4457-9CF8-31D08498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E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DD3EB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nakiprzypiswdolnych">
    <w:name w:val="Znaki przypisów dolnych"/>
    <w:unhideWhenUsed/>
    <w:qFormat/>
    <w:rsid w:val="00DD3EBD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421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rsid w:val="00DD3EBD"/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421F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D3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UJ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</dc:creator>
  <cp:lastModifiedBy>Katarzyna Lewkowicz</cp:lastModifiedBy>
  <cp:revision>3</cp:revision>
  <cp:lastPrinted>2026-03-16T12:09:00Z</cp:lastPrinted>
  <dcterms:created xsi:type="dcterms:W3CDTF">2026-05-07T06:11:00Z</dcterms:created>
  <dcterms:modified xsi:type="dcterms:W3CDTF">2026-05-07T13:08:00Z</dcterms:modified>
  <dc:language>pl-PL</dc:language>
</cp:coreProperties>
</file>